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FDF" w:rsidRPr="00F26C1B" w:rsidRDefault="00AF6FDF" w:rsidP="00F85933">
      <w:pPr>
        <w:jc w:val="both"/>
        <w:rPr>
          <w:lang/>
        </w:rPr>
      </w:pPr>
    </w:p>
    <w:p w:rsidR="00AF6FDF" w:rsidRDefault="00AF6FDF" w:rsidP="00F8593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На основу чл. 45 Статута града Врања ( Службени гласник града Врања бр. 3/18 – пречишћен текст), и чл. 43 Пословника Скупштине града Врања ( Службени гласник града Врања бр. 3/18 – пречишћен текст), Скупштина града Врања на седници одржаној дана 03.04.2018. године, донелаје:</w:t>
      </w:r>
    </w:p>
    <w:p w:rsidR="00AF6FDF" w:rsidRPr="00645E74" w:rsidRDefault="00AF6FDF" w:rsidP="00F85933">
      <w:pPr>
        <w:jc w:val="both"/>
        <w:rPr>
          <w:sz w:val="22"/>
          <w:szCs w:val="22"/>
        </w:rPr>
      </w:pPr>
    </w:p>
    <w:p w:rsidR="00AF6FDF" w:rsidRPr="00645E74" w:rsidRDefault="00AF6FDF" w:rsidP="00645E74">
      <w:pPr>
        <w:rPr>
          <w:sz w:val="22"/>
          <w:szCs w:val="22"/>
        </w:rPr>
      </w:pPr>
    </w:p>
    <w:p w:rsidR="00AF6FDF" w:rsidRDefault="00AF6FDF" w:rsidP="00645E74">
      <w:pPr>
        <w:rPr>
          <w:sz w:val="22"/>
          <w:szCs w:val="22"/>
        </w:rPr>
      </w:pPr>
    </w:p>
    <w:p w:rsidR="00AF6FDF" w:rsidRPr="00645E74" w:rsidRDefault="00AF6FDF" w:rsidP="00645E74">
      <w:pPr>
        <w:jc w:val="center"/>
        <w:rPr>
          <w:b/>
          <w:sz w:val="22"/>
          <w:szCs w:val="22"/>
        </w:rPr>
      </w:pPr>
    </w:p>
    <w:p w:rsidR="00AF6FDF" w:rsidRPr="00645E74" w:rsidRDefault="00AF6FDF" w:rsidP="00645E74">
      <w:pPr>
        <w:tabs>
          <w:tab w:val="left" w:pos="4215"/>
        </w:tabs>
        <w:jc w:val="center"/>
        <w:rPr>
          <w:b/>
          <w:sz w:val="22"/>
          <w:szCs w:val="22"/>
        </w:rPr>
      </w:pPr>
      <w:r w:rsidRPr="00645E74">
        <w:rPr>
          <w:b/>
          <w:sz w:val="22"/>
          <w:szCs w:val="22"/>
        </w:rPr>
        <w:t>Р Е Ш Е Њ Е</w:t>
      </w:r>
    </w:p>
    <w:p w:rsidR="00AF6FDF" w:rsidRPr="00645E74" w:rsidRDefault="00AF6FDF" w:rsidP="00645E74">
      <w:pPr>
        <w:tabs>
          <w:tab w:val="left" w:pos="4215"/>
        </w:tabs>
        <w:jc w:val="center"/>
        <w:rPr>
          <w:sz w:val="22"/>
          <w:szCs w:val="22"/>
        </w:rPr>
      </w:pPr>
      <w:r w:rsidRPr="00645E74">
        <w:rPr>
          <w:b/>
          <w:sz w:val="22"/>
          <w:szCs w:val="22"/>
        </w:rPr>
        <w:t>О ИЗМЕНИ И ДОПУНИ РЕШЕЊА О ИМЕНОВАЊУ ЧЛАНОВА СТАЛНИХ РАДНИХ ТЕЛА</w:t>
      </w:r>
      <w:r>
        <w:rPr>
          <w:b/>
          <w:sz w:val="22"/>
          <w:szCs w:val="22"/>
        </w:rPr>
        <w:t xml:space="preserve"> – САВЕТА И КОМИСИЈА СКУПШТИНЕ ГРАДА ВРАЊА</w:t>
      </w:r>
    </w:p>
    <w:p w:rsidR="00AF6FDF" w:rsidRDefault="00AF6FDF" w:rsidP="00645E74">
      <w:pPr>
        <w:tabs>
          <w:tab w:val="left" w:pos="4215"/>
        </w:tabs>
        <w:jc w:val="center"/>
        <w:rPr>
          <w:b/>
          <w:sz w:val="22"/>
          <w:szCs w:val="22"/>
        </w:rPr>
      </w:pPr>
    </w:p>
    <w:p w:rsidR="00AF6FDF" w:rsidRPr="00645E74" w:rsidRDefault="00AF6FDF" w:rsidP="00645E74">
      <w:pPr>
        <w:rPr>
          <w:sz w:val="22"/>
          <w:szCs w:val="22"/>
        </w:rPr>
      </w:pPr>
    </w:p>
    <w:p w:rsidR="00AF6FDF" w:rsidRPr="00920879" w:rsidRDefault="00AF6FDF" w:rsidP="00920879">
      <w:pPr>
        <w:jc w:val="center"/>
        <w:rPr>
          <w:b/>
          <w:sz w:val="22"/>
          <w:szCs w:val="22"/>
        </w:rPr>
      </w:pPr>
      <w:r w:rsidRPr="00920879">
        <w:rPr>
          <w:b/>
          <w:sz w:val="22"/>
          <w:szCs w:val="22"/>
        </w:rPr>
        <w:t>I</w:t>
      </w:r>
    </w:p>
    <w:p w:rsidR="00AF6FDF" w:rsidRPr="00920879" w:rsidRDefault="00AF6FDF" w:rsidP="00645E74">
      <w:pPr>
        <w:rPr>
          <w:b/>
          <w:sz w:val="22"/>
          <w:szCs w:val="22"/>
        </w:rPr>
      </w:pPr>
    </w:p>
    <w:p w:rsidR="00AF6FDF" w:rsidRDefault="00AF6FDF" w:rsidP="00645E74">
      <w:pPr>
        <w:rPr>
          <w:sz w:val="22"/>
          <w:szCs w:val="22"/>
        </w:rPr>
      </w:pPr>
      <w:r>
        <w:rPr>
          <w:sz w:val="22"/>
          <w:szCs w:val="22"/>
        </w:rPr>
        <w:t xml:space="preserve">    Решење о именовању чланова сталних радних тела -  Савета и Комисија Скупштине града Врања бр. 02-118/2016-13 од 22.06.2016. године, мења се и гласи:</w:t>
      </w:r>
    </w:p>
    <w:p w:rsidR="00AF6FDF" w:rsidRDefault="00AF6FDF" w:rsidP="00920879">
      <w:pPr>
        <w:rPr>
          <w:sz w:val="22"/>
          <w:szCs w:val="22"/>
        </w:rPr>
      </w:pPr>
    </w:p>
    <w:p w:rsidR="00AF6FDF" w:rsidRPr="008A3C37" w:rsidRDefault="00AF6FDF" w:rsidP="00A66494">
      <w:pPr>
        <w:jc w:val="center"/>
        <w:rPr>
          <w:sz w:val="22"/>
          <w:szCs w:val="22"/>
        </w:rPr>
      </w:pPr>
    </w:p>
    <w:p w:rsidR="00AF6FDF" w:rsidRPr="002074CD" w:rsidRDefault="00AF6FDF" w:rsidP="00920879">
      <w:pPr>
        <w:jc w:val="both"/>
        <w:rPr>
          <w:sz w:val="22"/>
          <w:szCs w:val="22"/>
        </w:rPr>
      </w:pPr>
    </w:p>
    <w:p w:rsidR="00AF6FDF" w:rsidRDefault="00AF6FDF" w:rsidP="00920879">
      <w:pPr>
        <w:jc w:val="both"/>
        <w:rPr>
          <w:sz w:val="22"/>
          <w:szCs w:val="22"/>
        </w:rPr>
      </w:pPr>
      <w:r>
        <w:rPr>
          <w:sz w:val="22"/>
          <w:szCs w:val="22"/>
        </w:rPr>
        <w:t>У члану 3. Решења, у Савет за Урбанизам и комунално - стамбене делатности, именују се:</w:t>
      </w:r>
    </w:p>
    <w:p w:rsidR="00AF6FDF" w:rsidRDefault="00AF6FDF" w:rsidP="00920879">
      <w:pPr>
        <w:pStyle w:val="ListParagraph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Љиљана Јовановић, дипл. инг. архитектуре из Врања, ул. Жарка Зрењанина бр. 16 из реда грађана.</w:t>
      </w:r>
    </w:p>
    <w:p w:rsidR="00AF6FDF" w:rsidRDefault="00AF6FDF" w:rsidP="00920879">
      <w:pPr>
        <w:pStyle w:val="ListParagraph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Драгомир Здравковић, дипл. инг. рударства из Врања  из реда грађана.</w:t>
      </w:r>
    </w:p>
    <w:p w:rsidR="00AF6FDF" w:rsidRDefault="00AF6FDF" w:rsidP="00920879">
      <w:pPr>
        <w:jc w:val="both"/>
        <w:rPr>
          <w:sz w:val="22"/>
          <w:szCs w:val="22"/>
        </w:rPr>
      </w:pPr>
    </w:p>
    <w:p w:rsidR="00AF6FDF" w:rsidRDefault="00AF6FDF" w:rsidP="00920879">
      <w:pPr>
        <w:jc w:val="both"/>
        <w:rPr>
          <w:sz w:val="22"/>
          <w:szCs w:val="22"/>
        </w:rPr>
      </w:pPr>
      <w:r>
        <w:rPr>
          <w:sz w:val="22"/>
          <w:szCs w:val="22"/>
        </w:rPr>
        <w:t>У члану 5. Решења, у Савет за привреду и саобраћај, именује се:</w:t>
      </w:r>
    </w:p>
    <w:p w:rsidR="00AF6FDF" w:rsidRDefault="00AF6FDF" w:rsidP="00920879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Бојан Анђелковић, машински техничар из Врања,ул. Есперанто бр. 18, из реда грађана.</w:t>
      </w:r>
    </w:p>
    <w:p w:rsidR="00AF6FDF" w:rsidRDefault="00AF6FDF" w:rsidP="00137112">
      <w:pPr>
        <w:pStyle w:val="ListParagraph"/>
        <w:jc w:val="both"/>
        <w:rPr>
          <w:sz w:val="22"/>
          <w:szCs w:val="22"/>
        </w:rPr>
      </w:pPr>
    </w:p>
    <w:p w:rsidR="00AF6FDF" w:rsidRDefault="00AF6FDF" w:rsidP="00920879">
      <w:pPr>
        <w:pStyle w:val="ListParagraph"/>
        <w:jc w:val="both"/>
        <w:rPr>
          <w:sz w:val="22"/>
          <w:szCs w:val="22"/>
        </w:rPr>
      </w:pPr>
    </w:p>
    <w:p w:rsidR="00AF6FDF" w:rsidRDefault="00AF6FDF" w:rsidP="00920879">
      <w:pPr>
        <w:jc w:val="both"/>
      </w:pPr>
      <w:r>
        <w:t>У члану 6. Решења, у Савет за пољопривреду и развој села, именује се:</w:t>
      </w:r>
    </w:p>
    <w:p w:rsidR="00AF6FDF" w:rsidRDefault="00AF6FDF" w:rsidP="00920879">
      <w:pPr>
        <w:pStyle w:val="ListParagraph"/>
        <w:numPr>
          <w:ilvl w:val="0"/>
          <w:numId w:val="3"/>
        </w:numPr>
        <w:jc w:val="both"/>
      </w:pPr>
      <w:r>
        <w:t>Немања Мишић, пољопривредни техничар из с. Дубница, из реда грађана.</w:t>
      </w:r>
    </w:p>
    <w:p w:rsidR="00AF6FDF" w:rsidRDefault="00AF6FDF" w:rsidP="00920879">
      <w:pPr>
        <w:pStyle w:val="ListParagraph"/>
        <w:jc w:val="both"/>
      </w:pPr>
    </w:p>
    <w:p w:rsidR="00AF6FDF" w:rsidRDefault="00AF6FDF" w:rsidP="00920879">
      <w:pPr>
        <w:jc w:val="both"/>
      </w:pPr>
      <w:r>
        <w:t>У члану 7. Решења, у Савет за образовање, културу, физичку културу, информисање и спорт, именује се:</w:t>
      </w:r>
    </w:p>
    <w:p w:rsidR="00AF6FDF" w:rsidRDefault="00AF6FDF" w:rsidP="00920879">
      <w:pPr>
        <w:pStyle w:val="ListParagraph"/>
        <w:numPr>
          <w:ilvl w:val="0"/>
          <w:numId w:val="4"/>
        </w:numPr>
        <w:jc w:val="both"/>
      </w:pPr>
      <w:r>
        <w:t>Јелена Поповић, мастер учитељ из Врања, ул. Зидарска бр. 20 из реда грађана.</w:t>
      </w:r>
    </w:p>
    <w:p w:rsidR="00AF6FDF" w:rsidRDefault="00AF6FDF" w:rsidP="00920879">
      <w:pPr>
        <w:pStyle w:val="ListParagraph"/>
        <w:jc w:val="both"/>
      </w:pPr>
    </w:p>
    <w:p w:rsidR="00AF6FDF" w:rsidRDefault="00AF6FDF" w:rsidP="00920879">
      <w:pPr>
        <w:jc w:val="both"/>
      </w:pPr>
      <w:r>
        <w:t>У члану 8 Решења, у Савет за здравство, социјалну, дечију заштиту, борачка и инвалидска питања, именује се.</w:t>
      </w:r>
    </w:p>
    <w:p w:rsidR="00AF6FDF" w:rsidRDefault="00AF6FDF" w:rsidP="00920879">
      <w:pPr>
        <w:pStyle w:val="ListParagraph"/>
        <w:numPr>
          <w:ilvl w:val="0"/>
          <w:numId w:val="5"/>
        </w:numPr>
        <w:jc w:val="both"/>
      </w:pPr>
      <w:r>
        <w:t>Весна Станковић, психолог из Врања, ул. Зеленгорска бр.9, из реда грађана.</w:t>
      </w:r>
    </w:p>
    <w:p w:rsidR="00AF6FDF" w:rsidRDefault="00AF6FDF" w:rsidP="00920879">
      <w:pPr>
        <w:pStyle w:val="ListParagraph"/>
        <w:jc w:val="both"/>
      </w:pPr>
    </w:p>
    <w:p w:rsidR="00AF6FDF" w:rsidRDefault="00AF6FDF" w:rsidP="00920879">
      <w:pPr>
        <w:jc w:val="both"/>
      </w:pPr>
      <w:r>
        <w:t>У члану 9 Решења, у Комисији за прописе, именују се:</w:t>
      </w:r>
    </w:p>
    <w:p w:rsidR="00AF6FDF" w:rsidRDefault="00AF6FDF" w:rsidP="00920879">
      <w:pPr>
        <w:pStyle w:val="ListParagraph"/>
        <w:numPr>
          <w:ilvl w:val="0"/>
          <w:numId w:val="6"/>
        </w:numPr>
        <w:jc w:val="both"/>
      </w:pPr>
      <w:r>
        <w:t>Биљана Грујев, дипл.правник из Врања, ул. Старог Вујадина бр.2 из реда грађана.</w:t>
      </w:r>
    </w:p>
    <w:p w:rsidR="00AF6FDF" w:rsidRDefault="00AF6FDF" w:rsidP="00920879">
      <w:pPr>
        <w:pStyle w:val="ListParagraph"/>
        <w:numPr>
          <w:ilvl w:val="0"/>
          <w:numId w:val="6"/>
        </w:numPr>
        <w:jc w:val="both"/>
      </w:pPr>
      <w:r>
        <w:t>Јелена Јовић, дипл.правник из Врања  из реда грађана.</w:t>
      </w:r>
    </w:p>
    <w:p w:rsidR="00AF6FDF" w:rsidRDefault="00AF6FDF" w:rsidP="008A3C37"/>
    <w:p w:rsidR="00AF6FDF" w:rsidRDefault="00AF6FDF" w:rsidP="008A3C37"/>
    <w:p w:rsidR="00AF6FDF" w:rsidRDefault="00AF6FDF" w:rsidP="008A3C37">
      <w:r>
        <w:t>У члану 11 Решења, у Комисији за представке и предлоге, именује се:</w:t>
      </w:r>
    </w:p>
    <w:p w:rsidR="00AF6FDF" w:rsidRPr="008A3C37" w:rsidRDefault="00AF6FDF" w:rsidP="008A3C37">
      <w:pPr>
        <w:pStyle w:val="ListParagraph"/>
        <w:numPr>
          <w:ilvl w:val="0"/>
          <w:numId w:val="7"/>
        </w:numPr>
      </w:pPr>
      <w:r>
        <w:t>Катарина Милановић, економиста из Врања, ул. Солунских ратника бр. 13, из реда одборника.</w:t>
      </w:r>
    </w:p>
    <w:p w:rsidR="00AF6FDF" w:rsidRDefault="00AF6FDF" w:rsidP="008A3C37"/>
    <w:p w:rsidR="00AF6FDF" w:rsidRDefault="00AF6FDF" w:rsidP="008A3C37"/>
    <w:p w:rsidR="00AF6FDF" w:rsidRPr="00AD64D6" w:rsidRDefault="00AF6FDF" w:rsidP="00261415">
      <w:pPr>
        <w:tabs>
          <w:tab w:val="left" w:pos="3990"/>
        </w:tabs>
        <w:jc w:val="center"/>
        <w:rPr>
          <w:b/>
        </w:rPr>
      </w:pPr>
      <w:r w:rsidRPr="00AD64D6">
        <w:rPr>
          <w:b/>
        </w:rPr>
        <w:t>II</w:t>
      </w:r>
    </w:p>
    <w:p w:rsidR="00AF6FDF" w:rsidRPr="00261415" w:rsidRDefault="00AF6FDF" w:rsidP="00261415">
      <w:pPr>
        <w:tabs>
          <w:tab w:val="left" w:pos="3990"/>
        </w:tabs>
      </w:pPr>
    </w:p>
    <w:p w:rsidR="00AF6FDF" w:rsidRDefault="00AF6FDF" w:rsidP="00261415">
      <w:pPr>
        <w:tabs>
          <w:tab w:val="left" w:pos="3990"/>
        </w:tabs>
      </w:pPr>
      <w:r>
        <w:t xml:space="preserve">    Мандат нових чланова сталних Скупштинских радних тела траје до истека мандата чланова сталних радних тела – Савета и Комисија, одређених Решењем Скупштине града Врања бр. 02-118/2016-13 од 22.06.2016. године.</w:t>
      </w:r>
    </w:p>
    <w:p w:rsidR="00AF6FDF" w:rsidRDefault="00AF6FDF" w:rsidP="00261415">
      <w:pPr>
        <w:tabs>
          <w:tab w:val="left" w:pos="3990"/>
        </w:tabs>
        <w:jc w:val="center"/>
      </w:pPr>
    </w:p>
    <w:p w:rsidR="00AF6FDF" w:rsidRPr="00AD64D6" w:rsidRDefault="00AF6FDF" w:rsidP="00261415">
      <w:pPr>
        <w:tabs>
          <w:tab w:val="left" w:pos="3990"/>
        </w:tabs>
        <w:jc w:val="center"/>
        <w:rPr>
          <w:b/>
        </w:rPr>
      </w:pPr>
      <w:r w:rsidRPr="00AD64D6">
        <w:rPr>
          <w:b/>
        </w:rPr>
        <w:t>III</w:t>
      </w:r>
    </w:p>
    <w:p w:rsidR="00AF6FDF" w:rsidRDefault="00AF6FDF" w:rsidP="008A3C37">
      <w:pPr>
        <w:pStyle w:val="ListParagraph"/>
      </w:pPr>
    </w:p>
    <w:p w:rsidR="00AF6FDF" w:rsidRDefault="00AF6FDF" w:rsidP="008A3C37">
      <w:pPr>
        <w:pStyle w:val="ListParagraph"/>
      </w:pPr>
    </w:p>
    <w:p w:rsidR="00AF6FDF" w:rsidRDefault="00AF6FDF" w:rsidP="00261415">
      <w:r>
        <w:t xml:space="preserve">     Решење ступа на снагу даном доношења и објавиће се у Службеном гласнику града Врања.</w:t>
      </w:r>
    </w:p>
    <w:p w:rsidR="00AF6FDF" w:rsidRPr="005F6B59" w:rsidRDefault="00AF6FDF" w:rsidP="005F6B59"/>
    <w:p w:rsidR="00AF6FDF" w:rsidRPr="005F6B59" w:rsidRDefault="00AF6FDF" w:rsidP="005F6B59"/>
    <w:p w:rsidR="00AF6FDF" w:rsidRDefault="00AF6FDF" w:rsidP="005F6B59"/>
    <w:p w:rsidR="00AF6FDF" w:rsidRPr="00980B69" w:rsidRDefault="00AF6FDF" w:rsidP="005F6B59">
      <w:pPr>
        <w:rPr>
          <w:rFonts w:ascii="Arial" w:hAnsi="Arial" w:cs="Arial"/>
          <w:sz w:val="22"/>
          <w:szCs w:val="22"/>
          <w:lang w:val="sr-Cyrl-CS"/>
        </w:rPr>
      </w:pPr>
    </w:p>
    <w:p w:rsidR="00AF6FDF" w:rsidRPr="00AD64D6" w:rsidRDefault="00AF6FDF" w:rsidP="005F6B59">
      <w:pPr>
        <w:jc w:val="center"/>
        <w:rPr>
          <w:b/>
          <w:sz w:val="22"/>
          <w:szCs w:val="22"/>
          <w:lang w:val="sr-Cyrl-CS"/>
        </w:rPr>
      </w:pPr>
      <w:r w:rsidRPr="00AD64D6">
        <w:rPr>
          <w:b/>
          <w:sz w:val="22"/>
          <w:szCs w:val="22"/>
          <w:lang w:val="sr-Cyrl-CS"/>
        </w:rPr>
        <w:t xml:space="preserve">СКУПШТИНА  ГРАДА ВРАЊА  </w:t>
      </w:r>
    </w:p>
    <w:p w:rsidR="00AF6FDF" w:rsidRDefault="00AF6FDF" w:rsidP="005F6B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03.04.2018.године,</w:t>
      </w:r>
      <w:r>
        <w:rPr>
          <w:b/>
          <w:sz w:val="22"/>
          <w:szCs w:val="22"/>
          <w:lang w:val="sr-Cyrl-CS"/>
        </w:rPr>
        <w:t>бр</w:t>
      </w:r>
      <w:r>
        <w:rPr>
          <w:b/>
          <w:sz w:val="22"/>
          <w:szCs w:val="22"/>
        </w:rPr>
        <w:t>ој:02-112/2018-10</w:t>
      </w:r>
      <w:r w:rsidRPr="00AD64D6">
        <w:rPr>
          <w:b/>
          <w:sz w:val="22"/>
          <w:szCs w:val="22"/>
          <w:lang w:val="sr-Cyrl-CS"/>
        </w:rPr>
        <w:t xml:space="preserve">     </w:t>
      </w:r>
    </w:p>
    <w:p w:rsidR="00AF6FDF" w:rsidRDefault="00AF6FDF" w:rsidP="005F6B59">
      <w:pPr>
        <w:jc w:val="center"/>
        <w:rPr>
          <w:b/>
          <w:sz w:val="22"/>
          <w:szCs w:val="22"/>
        </w:rPr>
      </w:pPr>
    </w:p>
    <w:p w:rsidR="00AF6FDF" w:rsidRPr="00AD64D6" w:rsidRDefault="00AF6FDF" w:rsidP="005F6B59">
      <w:pPr>
        <w:jc w:val="center"/>
        <w:rPr>
          <w:b/>
          <w:sz w:val="22"/>
          <w:szCs w:val="22"/>
          <w:lang w:val="sr-Cyrl-CS"/>
        </w:rPr>
      </w:pPr>
      <w:r w:rsidRPr="00AD64D6">
        <w:rPr>
          <w:b/>
          <w:sz w:val="22"/>
          <w:szCs w:val="22"/>
          <w:lang w:val="sr-Cyrl-CS"/>
        </w:rPr>
        <w:t xml:space="preserve">            </w:t>
      </w:r>
    </w:p>
    <w:p w:rsidR="00AF6FDF" w:rsidRPr="00AD64D6" w:rsidRDefault="00AF6FDF" w:rsidP="005F6B59">
      <w:pPr>
        <w:jc w:val="both"/>
        <w:rPr>
          <w:b/>
          <w:sz w:val="22"/>
          <w:szCs w:val="22"/>
          <w:lang w:val="sr-Cyrl-CS"/>
        </w:rPr>
      </w:pPr>
      <w:r w:rsidRPr="00AD64D6">
        <w:rPr>
          <w:b/>
          <w:sz w:val="22"/>
          <w:szCs w:val="22"/>
          <w:lang w:val="sr-Cyrl-CS"/>
        </w:rPr>
        <w:t xml:space="preserve">                                                </w:t>
      </w:r>
      <w:r>
        <w:rPr>
          <w:b/>
          <w:sz w:val="22"/>
          <w:szCs w:val="22"/>
        </w:rPr>
        <w:t xml:space="preserve">                                                       </w:t>
      </w:r>
      <w:r w:rsidRPr="00AD64D6">
        <w:rPr>
          <w:b/>
          <w:sz w:val="22"/>
          <w:szCs w:val="22"/>
          <w:lang w:val="sr-Cyrl-CS"/>
        </w:rPr>
        <w:t>ПРЕДСЕДНИК СКУПШТИНЕ</w:t>
      </w:r>
    </w:p>
    <w:p w:rsidR="00AF6FDF" w:rsidRDefault="00AF6FDF" w:rsidP="005F6B59">
      <w:pPr>
        <w:jc w:val="both"/>
        <w:rPr>
          <w:b/>
          <w:sz w:val="22"/>
          <w:szCs w:val="22"/>
        </w:rPr>
      </w:pPr>
      <w:r w:rsidRPr="00AD64D6">
        <w:rPr>
          <w:b/>
          <w:sz w:val="22"/>
          <w:szCs w:val="22"/>
          <w:lang w:val="sr-Cyrl-CS"/>
        </w:rPr>
        <w:t xml:space="preserve">                                             </w:t>
      </w:r>
      <w:r w:rsidRPr="00AD64D6">
        <w:rPr>
          <w:b/>
          <w:sz w:val="22"/>
          <w:szCs w:val="22"/>
        </w:rPr>
        <w:t xml:space="preserve">   </w:t>
      </w:r>
      <w:r w:rsidRPr="00AD64D6">
        <w:rPr>
          <w:b/>
          <w:sz w:val="22"/>
          <w:szCs w:val="22"/>
          <w:lang w:val="sr-Cyrl-CS"/>
        </w:rPr>
        <w:t xml:space="preserve">  </w:t>
      </w:r>
      <w:r>
        <w:rPr>
          <w:b/>
          <w:sz w:val="22"/>
          <w:szCs w:val="22"/>
        </w:rPr>
        <w:t xml:space="preserve">                                                      </w:t>
      </w:r>
      <w:r w:rsidRPr="00AD64D6">
        <w:rPr>
          <w:b/>
          <w:sz w:val="22"/>
          <w:szCs w:val="22"/>
          <w:lang w:val="sr-Cyrl-CS"/>
        </w:rPr>
        <w:t>Дејан Тричковић,спец.двм</w:t>
      </w:r>
      <w:r>
        <w:rPr>
          <w:b/>
          <w:sz w:val="22"/>
          <w:szCs w:val="22"/>
        </w:rPr>
        <w:t>,с.р.</w:t>
      </w:r>
    </w:p>
    <w:p w:rsidR="00AF6FDF" w:rsidRDefault="00AF6FDF" w:rsidP="005F6B59">
      <w:pPr>
        <w:jc w:val="both"/>
        <w:rPr>
          <w:b/>
          <w:sz w:val="22"/>
          <w:szCs w:val="22"/>
        </w:rPr>
      </w:pPr>
    </w:p>
    <w:p w:rsidR="00AF6FDF" w:rsidRPr="00AD64D6" w:rsidRDefault="00AF6FDF" w:rsidP="00AD64D6">
      <w:pPr>
        <w:tabs>
          <w:tab w:val="left" w:pos="5535"/>
        </w:tabs>
        <w:rPr>
          <w:b/>
          <w:sz w:val="22"/>
          <w:szCs w:val="22"/>
        </w:rPr>
      </w:pPr>
      <w:r w:rsidRPr="00AD64D6">
        <w:rPr>
          <w:b/>
          <w:sz w:val="22"/>
          <w:szCs w:val="22"/>
        </w:rPr>
        <w:t xml:space="preserve">ТАЧНОСТ ПРЕПИСА ОВЕРАВА:                      </w:t>
      </w:r>
      <w:r>
        <w:rPr>
          <w:b/>
          <w:sz w:val="22"/>
          <w:szCs w:val="22"/>
        </w:rPr>
        <w:t xml:space="preserve">                      </w:t>
      </w:r>
      <w:r w:rsidRPr="00AD64D6">
        <w:rPr>
          <w:b/>
          <w:sz w:val="22"/>
          <w:szCs w:val="22"/>
        </w:rPr>
        <w:t>СЕКРЕТАР СКУПШТИНЕ:</w:t>
      </w:r>
    </w:p>
    <w:p w:rsidR="00AF6FDF" w:rsidRPr="00AD64D6" w:rsidRDefault="00AF6FDF" w:rsidP="00AD64D6">
      <w:pPr>
        <w:tabs>
          <w:tab w:val="left" w:pos="5535"/>
        </w:tabs>
        <w:rPr>
          <w:b/>
          <w:sz w:val="22"/>
          <w:szCs w:val="22"/>
        </w:rPr>
      </w:pPr>
      <w:r w:rsidRPr="00AD64D6">
        <w:rPr>
          <w:b/>
          <w:sz w:val="22"/>
          <w:szCs w:val="22"/>
        </w:rPr>
        <w:t xml:space="preserve">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</w:t>
      </w:r>
      <w:r w:rsidRPr="00AD64D6">
        <w:rPr>
          <w:b/>
          <w:sz w:val="22"/>
          <w:szCs w:val="22"/>
        </w:rPr>
        <w:t xml:space="preserve"> Марко Тричковић</w:t>
      </w:r>
    </w:p>
    <w:p w:rsidR="00AF6FDF" w:rsidRDefault="00AF6FDF" w:rsidP="00AD64D6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AF6FDF" w:rsidRDefault="00AF6FDF" w:rsidP="00AD64D6">
      <w:pPr>
        <w:rPr>
          <w:rFonts w:ascii="Arial" w:hAnsi="Arial" w:cs="Arial"/>
          <w:sz w:val="20"/>
          <w:szCs w:val="20"/>
        </w:rPr>
      </w:pPr>
    </w:p>
    <w:p w:rsidR="00AF6FDF" w:rsidRPr="00AD64D6" w:rsidRDefault="00AF6FDF" w:rsidP="005F6B59">
      <w:pPr>
        <w:jc w:val="both"/>
        <w:rPr>
          <w:b/>
          <w:sz w:val="22"/>
          <w:szCs w:val="22"/>
        </w:rPr>
      </w:pPr>
    </w:p>
    <w:p w:rsidR="00AF6FDF" w:rsidRDefault="00AF6FDF" w:rsidP="005F6B59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AF6FDF" w:rsidRDefault="00AF6FDF" w:rsidP="005F6B59"/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920879">
      <w:pPr>
        <w:tabs>
          <w:tab w:val="left" w:pos="3285"/>
        </w:tabs>
      </w:pPr>
      <w:r>
        <w:tab/>
      </w: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5F6B59">
      <w:pPr>
        <w:tabs>
          <w:tab w:val="left" w:pos="4200"/>
        </w:tabs>
      </w:pPr>
    </w:p>
    <w:p w:rsidR="00AF6FDF" w:rsidRDefault="00AF6FDF" w:rsidP="00721F0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На основу чл. 45 Статута града Врања ( Службени гласник града Врања бр. 3/18 – пречишћен текст), и чл. 43 Пословника Скупштине града Врања ( Службени гласник града Врања бр. 3/18 – пречишћен текст), Скупштина града Врања на седници одржаној дана 03.04.2018. године, донела је:</w:t>
      </w:r>
    </w:p>
    <w:p w:rsidR="00AF6FDF" w:rsidRPr="00645E74" w:rsidRDefault="00AF6FDF" w:rsidP="00721F0B">
      <w:pPr>
        <w:jc w:val="both"/>
        <w:rPr>
          <w:sz w:val="22"/>
          <w:szCs w:val="22"/>
        </w:rPr>
      </w:pPr>
    </w:p>
    <w:p w:rsidR="00AF6FDF" w:rsidRPr="00645E74" w:rsidRDefault="00AF6FDF" w:rsidP="00721F0B">
      <w:pPr>
        <w:rPr>
          <w:sz w:val="22"/>
          <w:szCs w:val="22"/>
        </w:rPr>
      </w:pPr>
    </w:p>
    <w:p w:rsidR="00AF6FDF" w:rsidRDefault="00AF6FDF" w:rsidP="00721F0B">
      <w:pPr>
        <w:rPr>
          <w:sz w:val="22"/>
          <w:szCs w:val="22"/>
        </w:rPr>
      </w:pPr>
    </w:p>
    <w:p w:rsidR="00AF6FDF" w:rsidRPr="00645E74" w:rsidRDefault="00AF6FDF" w:rsidP="00721F0B">
      <w:pPr>
        <w:jc w:val="center"/>
        <w:rPr>
          <w:b/>
          <w:sz w:val="22"/>
          <w:szCs w:val="22"/>
        </w:rPr>
      </w:pPr>
    </w:p>
    <w:p w:rsidR="00AF6FDF" w:rsidRPr="00645E74" w:rsidRDefault="00AF6FDF" w:rsidP="00721F0B">
      <w:pPr>
        <w:tabs>
          <w:tab w:val="left" w:pos="4215"/>
        </w:tabs>
        <w:jc w:val="center"/>
        <w:rPr>
          <w:b/>
          <w:sz w:val="22"/>
          <w:szCs w:val="22"/>
        </w:rPr>
      </w:pPr>
      <w:r w:rsidRPr="00645E74">
        <w:rPr>
          <w:b/>
          <w:sz w:val="22"/>
          <w:szCs w:val="22"/>
        </w:rPr>
        <w:t>Р Е Ш Е Њ Е</w:t>
      </w:r>
    </w:p>
    <w:p w:rsidR="00AF6FDF" w:rsidRDefault="00AF6FDF" w:rsidP="00721F0B">
      <w:pPr>
        <w:tabs>
          <w:tab w:val="left" w:pos="4215"/>
        </w:tabs>
        <w:jc w:val="center"/>
        <w:rPr>
          <w:sz w:val="22"/>
          <w:szCs w:val="22"/>
        </w:rPr>
      </w:pPr>
      <w:r>
        <w:rPr>
          <w:b/>
          <w:sz w:val="22"/>
          <w:szCs w:val="22"/>
        </w:rPr>
        <w:t>О РАЗРЕШЕЊУ ПОЈЕДИНИХ</w:t>
      </w:r>
      <w:r w:rsidRPr="00645E74">
        <w:rPr>
          <w:b/>
          <w:sz w:val="22"/>
          <w:szCs w:val="22"/>
        </w:rPr>
        <w:t xml:space="preserve"> ЧЛАНОВА СТАЛНИХ РАДНИХ ТЕЛА</w:t>
      </w:r>
      <w:r>
        <w:rPr>
          <w:b/>
          <w:sz w:val="22"/>
          <w:szCs w:val="22"/>
        </w:rPr>
        <w:t xml:space="preserve"> – САВЕТА И КОМИСИЈА СКУПШТИНЕ ГРАДА ВРАЊА</w:t>
      </w:r>
    </w:p>
    <w:p w:rsidR="00AF6FDF" w:rsidRPr="00A66494" w:rsidRDefault="00AF6FDF" w:rsidP="00721F0B">
      <w:pPr>
        <w:rPr>
          <w:sz w:val="22"/>
          <w:szCs w:val="22"/>
        </w:rPr>
      </w:pPr>
    </w:p>
    <w:p w:rsidR="00AF6FDF" w:rsidRPr="00A66494" w:rsidRDefault="00AF6FDF" w:rsidP="00721F0B">
      <w:pPr>
        <w:rPr>
          <w:sz w:val="22"/>
          <w:szCs w:val="22"/>
        </w:rPr>
      </w:pPr>
    </w:p>
    <w:p w:rsidR="00AF6FDF" w:rsidRDefault="00AF6FDF" w:rsidP="00721F0B">
      <w:pPr>
        <w:rPr>
          <w:sz w:val="22"/>
          <w:szCs w:val="22"/>
        </w:rPr>
      </w:pPr>
    </w:p>
    <w:p w:rsidR="00AF6FDF" w:rsidRPr="007C5D58" w:rsidRDefault="00AF6FDF" w:rsidP="00721F0B">
      <w:pPr>
        <w:jc w:val="center"/>
        <w:rPr>
          <w:b/>
          <w:sz w:val="22"/>
          <w:szCs w:val="22"/>
        </w:rPr>
      </w:pPr>
      <w:r w:rsidRPr="007C5D58">
        <w:rPr>
          <w:b/>
          <w:sz w:val="22"/>
          <w:szCs w:val="22"/>
        </w:rPr>
        <w:t>I</w:t>
      </w:r>
    </w:p>
    <w:p w:rsidR="00AF6FDF" w:rsidRPr="008A3C37" w:rsidRDefault="00AF6FDF" w:rsidP="00721F0B">
      <w:pPr>
        <w:jc w:val="center"/>
        <w:rPr>
          <w:sz w:val="22"/>
          <w:szCs w:val="22"/>
        </w:rPr>
      </w:pPr>
    </w:p>
    <w:p w:rsidR="00AF6FDF" w:rsidRPr="002074CD" w:rsidRDefault="00AF6FDF" w:rsidP="00721F0B">
      <w:pPr>
        <w:jc w:val="center"/>
        <w:rPr>
          <w:sz w:val="22"/>
          <w:szCs w:val="22"/>
        </w:rPr>
      </w:pPr>
    </w:p>
    <w:p w:rsidR="00AF6FDF" w:rsidRDefault="00AF6FDF" w:rsidP="00721F0B">
      <w:pPr>
        <w:rPr>
          <w:sz w:val="22"/>
          <w:szCs w:val="22"/>
        </w:rPr>
      </w:pPr>
      <w:r>
        <w:rPr>
          <w:sz w:val="22"/>
          <w:szCs w:val="22"/>
        </w:rPr>
        <w:t>У члану 3. Решења о именовању чланова сталних радних тела – Савета и Комисија бр.02-118/2016-13 од 22.06.2016.године, у Савет за Урбанизам и комунално - стамбене делатности, разрешавају  се:</w:t>
      </w:r>
    </w:p>
    <w:p w:rsidR="00AF6FDF" w:rsidRPr="00721F0B" w:rsidRDefault="00AF6FDF" w:rsidP="00721F0B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721F0B">
        <w:rPr>
          <w:sz w:val="22"/>
          <w:szCs w:val="22"/>
        </w:rPr>
        <w:t>Чедомир Марковић, дипл. инг. архитектуре из Врања ул. Милоша Илића Гочобана, са места члана, пре истека времена на које је именован</w:t>
      </w:r>
    </w:p>
    <w:p w:rsidR="00AF6FDF" w:rsidRPr="00721F0B" w:rsidRDefault="00AF6FDF" w:rsidP="00721F0B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Славољуб Цветановић, дипл. инг архитектуре из с. Крива феја са места члана, пре истека времена на које је именован.</w:t>
      </w:r>
    </w:p>
    <w:p w:rsidR="00AF6FDF" w:rsidRDefault="00AF6FDF" w:rsidP="00721F0B">
      <w:pPr>
        <w:jc w:val="both"/>
        <w:rPr>
          <w:sz w:val="22"/>
          <w:szCs w:val="22"/>
        </w:rPr>
      </w:pPr>
    </w:p>
    <w:p w:rsidR="00AF6FDF" w:rsidRDefault="00AF6FDF" w:rsidP="00721F0B">
      <w:pPr>
        <w:jc w:val="both"/>
        <w:rPr>
          <w:sz w:val="22"/>
          <w:szCs w:val="22"/>
        </w:rPr>
      </w:pPr>
      <w:r>
        <w:rPr>
          <w:sz w:val="22"/>
          <w:szCs w:val="22"/>
        </w:rPr>
        <w:t>У члану 5. Решења, у Савет за привреду и саобраћај, разрешава се:</w:t>
      </w:r>
    </w:p>
    <w:p w:rsidR="00AF6FDF" w:rsidRDefault="00AF6FDF" w:rsidP="007768D5">
      <w:pPr>
        <w:pStyle w:val="ListParagraph"/>
        <w:jc w:val="both"/>
        <w:rPr>
          <w:sz w:val="22"/>
          <w:szCs w:val="22"/>
        </w:rPr>
      </w:pPr>
    </w:p>
    <w:p w:rsidR="00AF6FDF" w:rsidRPr="002E538E" w:rsidRDefault="00AF6FDF" w:rsidP="002E538E">
      <w:pPr>
        <w:pStyle w:val="ListParagraph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Александар Стојковић из Врања, ул. Виде Стојковић бр.5 са места члана, пре истека времена на које је именован.</w:t>
      </w:r>
    </w:p>
    <w:p w:rsidR="00AF6FDF" w:rsidRDefault="00AF6FDF" w:rsidP="00721F0B">
      <w:pPr>
        <w:pStyle w:val="ListParagraph"/>
        <w:jc w:val="both"/>
        <w:rPr>
          <w:sz w:val="22"/>
          <w:szCs w:val="22"/>
        </w:rPr>
      </w:pPr>
    </w:p>
    <w:p w:rsidR="00AF6FDF" w:rsidRDefault="00AF6FDF" w:rsidP="00721F0B">
      <w:r>
        <w:t>У члану 6. Решења, у Савет за пољопривреду и развој села, разрешава се:</w:t>
      </w:r>
    </w:p>
    <w:p w:rsidR="00AF6FDF" w:rsidRPr="002E538E" w:rsidRDefault="00AF6FDF" w:rsidP="002E538E">
      <w:pPr>
        <w:pStyle w:val="ListParagraph"/>
        <w:numPr>
          <w:ilvl w:val="0"/>
          <w:numId w:val="10"/>
        </w:numPr>
      </w:pPr>
      <w:r>
        <w:t xml:space="preserve"> Александар Павловић, ул. Миодрага Стојковића бр.11, са места члана , пре истека времена на које је именован.</w:t>
      </w:r>
    </w:p>
    <w:p w:rsidR="00AF6FDF" w:rsidRDefault="00AF6FDF" w:rsidP="00721F0B">
      <w:pPr>
        <w:pStyle w:val="ListParagraph"/>
      </w:pPr>
    </w:p>
    <w:p w:rsidR="00AF6FDF" w:rsidRDefault="00AF6FDF" w:rsidP="00721F0B">
      <w:r>
        <w:t>У члану 7. Решења, у Савет за образовање, културу, физичку културу, информисање и спорт, разрешава се:</w:t>
      </w:r>
    </w:p>
    <w:p w:rsidR="00AF6FDF" w:rsidRPr="002E538E" w:rsidRDefault="00AF6FDF" w:rsidP="002E538E">
      <w:pPr>
        <w:pStyle w:val="ListParagraph"/>
        <w:numPr>
          <w:ilvl w:val="0"/>
          <w:numId w:val="11"/>
        </w:numPr>
      </w:pPr>
      <w:r>
        <w:t>Гордана Димитријевић из Врања, ул. Вељка Влаовића бр. 7, са места члана, пре истека времена на које је именована.</w:t>
      </w:r>
    </w:p>
    <w:p w:rsidR="00AF6FDF" w:rsidRDefault="00AF6FDF" w:rsidP="00721F0B">
      <w:pPr>
        <w:pStyle w:val="ListParagraph"/>
      </w:pPr>
    </w:p>
    <w:p w:rsidR="00AF6FDF" w:rsidRDefault="00AF6FDF" w:rsidP="00721F0B">
      <w:r>
        <w:t>У члану 8. Решења, у Савет за здравство, социјалну, дечију заштиту, борачка и инвалидска питања, разрешава се.</w:t>
      </w:r>
    </w:p>
    <w:p w:rsidR="00AF6FDF" w:rsidRPr="002E538E" w:rsidRDefault="00AF6FDF" w:rsidP="002E538E">
      <w:pPr>
        <w:pStyle w:val="ListParagraph"/>
        <w:numPr>
          <w:ilvl w:val="0"/>
          <w:numId w:val="12"/>
        </w:numPr>
      </w:pPr>
      <w:r>
        <w:t>Драгана Накић из Врања, ул. 4.јули бр.28 са места члана, пре истека времена на које је именована.</w:t>
      </w:r>
    </w:p>
    <w:p w:rsidR="00AF6FDF" w:rsidRDefault="00AF6FDF" w:rsidP="00721F0B">
      <w:pPr>
        <w:pStyle w:val="ListParagraph"/>
      </w:pPr>
    </w:p>
    <w:p w:rsidR="00AF6FDF" w:rsidRDefault="00AF6FDF" w:rsidP="00721F0B">
      <w:r>
        <w:t>У члану 9 Решења, у Комисији за прописе, разрешавају се:</w:t>
      </w:r>
    </w:p>
    <w:p w:rsidR="00AF6FDF" w:rsidRPr="00865A4D" w:rsidRDefault="00AF6FDF" w:rsidP="00865A4D">
      <w:pPr>
        <w:pStyle w:val="ListParagraph"/>
        <w:numPr>
          <w:ilvl w:val="0"/>
          <w:numId w:val="13"/>
        </w:numPr>
      </w:pPr>
      <w:r>
        <w:t>Ђорђе Ристић из Врања, ул. Благоја Стојановића бр.11, пре ситека времена на које је именован.</w:t>
      </w:r>
    </w:p>
    <w:p w:rsidR="00AF6FDF" w:rsidRPr="00865A4D" w:rsidRDefault="00AF6FDF" w:rsidP="00865A4D">
      <w:pPr>
        <w:pStyle w:val="ListParagraph"/>
        <w:numPr>
          <w:ilvl w:val="0"/>
          <w:numId w:val="13"/>
        </w:numPr>
      </w:pPr>
      <w:r>
        <w:t>Стојанче Богдановић, дипл.правник из Врања, са места члана, пре истека времена на које је именован.</w:t>
      </w:r>
    </w:p>
    <w:p w:rsidR="00AF6FDF" w:rsidRDefault="00AF6FDF" w:rsidP="00721F0B"/>
    <w:p w:rsidR="00AF6FDF" w:rsidRDefault="00AF6FDF" w:rsidP="00721F0B"/>
    <w:p w:rsidR="00AF6FDF" w:rsidRDefault="00AF6FDF" w:rsidP="00721F0B">
      <w:r>
        <w:t>У члану 11 Решења, у Комисији за представке и предлоге, разрешава се:</w:t>
      </w:r>
    </w:p>
    <w:p w:rsidR="00AF6FDF" w:rsidRPr="00865A4D" w:rsidRDefault="00AF6FDF" w:rsidP="00865A4D">
      <w:pPr>
        <w:pStyle w:val="ListParagraph"/>
        <w:numPr>
          <w:ilvl w:val="0"/>
          <w:numId w:val="14"/>
        </w:numPr>
      </w:pPr>
      <w:r>
        <w:t>Милош Симић, дипл.правник из Врања, са места Председника Комисије, пре истека времена на које је именован.</w:t>
      </w:r>
    </w:p>
    <w:p w:rsidR="00AF6FDF" w:rsidRDefault="00AF6FDF" w:rsidP="00721F0B"/>
    <w:p w:rsidR="00AF6FDF" w:rsidRDefault="00AF6FDF" w:rsidP="00721F0B"/>
    <w:p w:rsidR="00AF6FDF" w:rsidRPr="007C5D58" w:rsidRDefault="00AF6FDF" w:rsidP="00721F0B">
      <w:pPr>
        <w:tabs>
          <w:tab w:val="left" w:pos="3990"/>
        </w:tabs>
        <w:jc w:val="center"/>
        <w:rPr>
          <w:b/>
        </w:rPr>
      </w:pPr>
      <w:r w:rsidRPr="007C5D58">
        <w:rPr>
          <w:b/>
        </w:rPr>
        <w:t>II</w:t>
      </w:r>
    </w:p>
    <w:p w:rsidR="00AF6FDF" w:rsidRDefault="00AF6FDF" w:rsidP="00721F0B">
      <w:pPr>
        <w:pStyle w:val="ListParagraph"/>
      </w:pPr>
    </w:p>
    <w:p w:rsidR="00AF6FDF" w:rsidRDefault="00AF6FDF" w:rsidP="00721F0B">
      <w:pPr>
        <w:pStyle w:val="ListParagraph"/>
      </w:pPr>
    </w:p>
    <w:p w:rsidR="00AF6FDF" w:rsidRDefault="00AF6FDF" w:rsidP="00721F0B">
      <w:r>
        <w:t>Решење ступа на снагу даном доношења и објавиће се у Службеном гласнику града Врања.</w:t>
      </w:r>
    </w:p>
    <w:p w:rsidR="00AF6FDF" w:rsidRPr="005F6B59" w:rsidRDefault="00AF6FDF" w:rsidP="00721F0B"/>
    <w:p w:rsidR="00AF6FDF" w:rsidRPr="005F6B59" w:rsidRDefault="00AF6FDF" w:rsidP="00721F0B"/>
    <w:p w:rsidR="00AF6FDF" w:rsidRDefault="00AF6FDF" w:rsidP="00721F0B"/>
    <w:p w:rsidR="00AF6FDF" w:rsidRPr="00980B69" w:rsidRDefault="00AF6FDF" w:rsidP="00721F0B">
      <w:pPr>
        <w:rPr>
          <w:rFonts w:ascii="Arial" w:hAnsi="Arial" w:cs="Arial"/>
          <w:sz w:val="22"/>
          <w:szCs w:val="22"/>
          <w:lang w:val="sr-Cyrl-CS"/>
        </w:rPr>
      </w:pPr>
    </w:p>
    <w:p w:rsidR="00AF6FDF" w:rsidRPr="007C5D58" w:rsidRDefault="00AF6FDF" w:rsidP="00721F0B">
      <w:pPr>
        <w:jc w:val="center"/>
        <w:rPr>
          <w:b/>
          <w:sz w:val="22"/>
          <w:szCs w:val="22"/>
          <w:lang w:val="sr-Cyrl-CS"/>
        </w:rPr>
      </w:pPr>
      <w:r w:rsidRPr="007C5D58">
        <w:rPr>
          <w:b/>
          <w:sz w:val="22"/>
          <w:szCs w:val="22"/>
          <w:lang w:val="sr-Cyrl-CS"/>
        </w:rPr>
        <w:t xml:space="preserve">СКУПШТИНА  ГРАДА ВРАЊА  </w:t>
      </w:r>
    </w:p>
    <w:p w:rsidR="00AF6FDF" w:rsidRDefault="00AF6FDF" w:rsidP="00721F0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03.04.2018.године,</w:t>
      </w:r>
      <w:r>
        <w:rPr>
          <w:b/>
          <w:sz w:val="22"/>
          <w:szCs w:val="22"/>
          <w:lang w:val="sr-Cyrl-CS"/>
        </w:rPr>
        <w:t>бр</w:t>
      </w:r>
      <w:r>
        <w:rPr>
          <w:b/>
          <w:sz w:val="22"/>
          <w:szCs w:val="22"/>
        </w:rPr>
        <w:t>ој:02-111/2018-10</w:t>
      </w:r>
      <w:r w:rsidRPr="007C5D58">
        <w:rPr>
          <w:b/>
          <w:sz w:val="22"/>
          <w:szCs w:val="22"/>
          <w:lang w:val="sr-Cyrl-CS"/>
        </w:rPr>
        <w:t xml:space="preserve">  </w:t>
      </w:r>
    </w:p>
    <w:p w:rsidR="00AF6FDF" w:rsidRDefault="00AF6FDF" w:rsidP="00721F0B">
      <w:pPr>
        <w:jc w:val="center"/>
        <w:rPr>
          <w:b/>
          <w:sz w:val="22"/>
          <w:szCs w:val="22"/>
        </w:rPr>
      </w:pPr>
    </w:p>
    <w:p w:rsidR="00AF6FDF" w:rsidRPr="007C5D58" w:rsidRDefault="00AF6FDF" w:rsidP="00721F0B">
      <w:pPr>
        <w:jc w:val="center"/>
        <w:rPr>
          <w:b/>
          <w:sz w:val="22"/>
          <w:szCs w:val="22"/>
          <w:lang w:val="sr-Cyrl-CS"/>
        </w:rPr>
      </w:pPr>
      <w:r w:rsidRPr="007C5D58">
        <w:rPr>
          <w:b/>
          <w:sz w:val="22"/>
          <w:szCs w:val="22"/>
          <w:lang w:val="sr-Cyrl-CS"/>
        </w:rPr>
        <w:t xml:space="preserve">             </w:t>
      </w:r>
    </w:p>
    <w:p w:rsidR="00AF6FDF" w:rsidRPr="007C5D58" w:rsidRDefault="00AF6FDF" w:rsidP="00721F0B">
      <w:pPr>
        <w:jc w:val="both"/>
        <w:rPr>
          <w:b/>
          <w:sz w:val="22"/>
          <w:szCs w:val="22"/>
          <w:lang w:val="sr-Cyrl-CS"/>
        </w:rPr>
      </w:pPr>
      <w:r w:rsidRPr="007C5D58">
        <w:rPr>
          <w:b/>
          <w:sz w:val="22"/>
          <w:szCs w:val="22"/>
          <w:lang w:val="sr-Cyrl-CS"/>
        </w:rPr>
        <w:t xml:space="preserve">                                               </w:t>
      </w:r>
      <w:r>
        <w:rPr>
          <w:b/>
          <w:sz w:val="22"/>
          <w:szCs w:val="22"/>
        </w:rPr>
        <w:t xml:space="preserve">                                                       </w:t>
      </w:r>
      <w:r w:rsidRPr="007C5D58">
        <w:rPr>
          <w:b/>
          <w:sz w:val="22"/>
          <w:szCs w:val="22"/>
          <w:lang w:val="sr-Cyrl-CS"/>
        </w:rPr>
        <w:t xml:space="preserve"> ПРЕДСЕДНИК СКУПШТИНЕ</w:t>
      </w:r>
    </w:p>
    <w:p w:rsidR="00AF6FDF" w:rsidRDefault="00AF6FDF" w:rsidP="00721F0B">
      <w:pPr>
        <w:jc w:val="both"/>
        <w:rPr>
          <w:b/>
          <w:sz w:val="22"/>
          <w:szCs w:val="22"/>
        </w:rPr>
      </w:pPr>
      <w:r w:rsidRPr="007C5D58">
        <w:rPr>
          <w:b/>
          <w:sz w:val="22"/>
          <w:szCs w:val="22"/>
          <w:lang w:val="sr-Cyrl-CS"/>
        </w:rPr>
        <w:t xml:space="preserve">                                             </w:t>
      </w:r>
      <w:r w:rsidRPr="007C5D58">
        <w:rPr>
          <w:b/>
          <w:sz w:val="22"/>
          <w:szCs w:val="22"/>
        </w:rPr>
        <w:t xml:space="preserve">   </w:t>
      </w:r>
      <w:r w:rsidRPr="007C5D58">
        <w:rPr>
          <w:b/>
          <w:sz w:val="22"/>
          <w:szCs w:val="22"/>
          <w:lang w:val="sr-Cyrl-CS"/>
        </w:rPr>
        <w:t xml:space="preserve">  </w:t>
      </w:r>
      <w:r>
        <w:rPr>
          <w:b/>
          <w:sz w:val="22"/>
          <w:szCs w:val="22"/>
        </w:rPr>
        <w:t xml:space="preserve">                                                       </w:t>
      </w:r>
      <w:r w:rsidRPr="007C5D58">
        <w:rPr>
          <w:b/>
          <w:sz w:val="22"/>
          <w:szCs w:val="22"/>
          <w:lang w:val="sr-Cyrl-CS"/>
        </w:rPr>
        <w:t>Дејан Тричковић,спец.двм</w:t>
      </w:r>
      <w:r>
        <w:rPr>
          <w:b/>
          <w:sz w:val="22"/>
          <w:szCs w:val="22"/>
        </w:rPr>
        <w:t>,с.р.</w:t>
      </w:r>
    </w:p>
    <w:p w:rsidR="00AF6FDF" w:rsidRDefault="00AF6FDF" w:rsidP="00721F0B">
      <w:pPr>
        <w:jc w:val="both"/>
        <w:rPr>
          <w:b/>
          <w:sz w:val="22"/>
          <w:szCs w:val="22"/>
        </w:rPr>
      </w:pPr>
    </w:p>
    <w:p w:rsidR="00AF6FDF" w:rsidRPr="00AD64D6" w:rsidRDefault="00AF6FDF" w:rsidP="000F7B2A">
      <w:pPr>
        <w:tabs>
          <w:tab w:val="left" w:pos="5535"/>
        </w:tabs>
        <w:rPr>
          <w:b/>
          <w:sz w:val="22"/>
          <w:szCs w:val="22"/>
        </w:rPr>
      </w:pPr>
      <w:r w:rsidRPr="00AD64D6">
        <w:rPr>
          <w:b/>
          <w:sz w:val="22"/>
          <w:szCs w:val="22"/>
        </w:rPr>
        <w:t xml:space="preserve">ТАЧНОСТ ПРЕПИСА ОВЕРАВА:                      </w:t>
      </w:r>
      <w:r>
        <w:rPr>
          <w:b/>
          <w:sz w:val="22"/>
          <w:szCs w:val="22"/>
        </w:rPr>
        <w:t xml:space="preserve">                      </w:t>
      </w:r>
      <w:r w:rsidRPr="00AD64D6">
        <w:rPr>
          <w:b/>
          <w:sz w:val="22"/>
          <w:szCs w:val="22"/>
        </w:rPr>
        <w:t>СЕКРЕТАР СКУПШТИНЕ:</w:t>
      </w:r>
    </w:p>
    <w:p w:rsidR="00AF6FDF" w:rsidRPr="00AD64D6" w:rsidRDefault="00AF6FDF" w:rsidP="000F7B2A">
      <w:pPr>
        <w:tabs>
          <w:tab w:val="left" w:pos="5535"/>
        </w:tabs>
        <w:rPr>
          <w:b/>
          <w:sz w:val="22"/>
          <w:szCs w:val="22"/>
        </w:rPr>
      </w:pPr>
      <w:r w:rsidRPr="00AD64D6">
        <w:rPr>
          <w:b/>
          <w:sz w:val="22"/>
          <w:szCs w:val="22"/>
        </w:rPr>
        <w:t xml:space="preserve">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</w:t>
      </w:r>
      <w:r w:rsidRPr="00AD64D6">
        <w:rPr>
          <w:b/>
          <w:sz w:val="22"/>
          <w:szCs w:val="22"/>
        </w:rPr>
        <w:t xml:space="preserve"> Марко Тричковић</w:t>
      </w:r>
    </w:p>
    <w:p w:rsidR="00AF6FDF" w:rsidRDefault="00AF6FDF" w:rsidP="000F7B2A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AF6FDF" w:rsidRDefault="00AF6FDF" w:rsidP="000F7B2A">
      <w:pPr>
        <w:rPr>
          <w:rFonts w:ascii="Arial" w:hAnsi="Arial" w:cs="Arial"/>
          <w:sz w:val="20"/>
          <w:szCs w:val="20"/>
        </w:rPr>
      </w:pPr>
    </w:p>
    <w:p w:rsidR="00AF6FDF" w:rsidRPr="000F7B2A" w:rsidRDefault="00AF6FDF" w:rsidP="00721F0B">
      <w:pPr>
        <w:jc w:val="both"/>
        <w:rPr>
          <w:b/>
          <w:sz w:val="22"/>
          <w:szCs w:val="22"/>
        </w:rPr>
      </w:pPr>
    </w:p>
    <w:p w:rsidR="00AF6FDF" w:rsidRDefault="00AF6FDF" w:rsidP="00721F0B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AF6FDF" w:rsidRDefault="00AF6FDF" w:rsidP="00721F0B"/>
    <w:p w:rsidR="00AF6FDF" w:rsidRPr="005F6B59" w:rsidRDefault="00AF6FDF" w:rsidP="00721F0B">
      <w:pPr>
        <w:tabs>
          <w:tab w:val="left" w:pos="4200"/>
        </w:tabs>
      </w:pPr>
      <w:r>
        <w:tab/>
      </w:r>
    </w:p>
    <w:sectPr w:rsidR="00AF6FDF" w:rsidRPr="005F6B59" w:rsidSect="00C754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FDF" w:rsidRDefault="00AF6FDF" w:rsidP="00645E74">
      <w:r>
        <w:separator/>
      </w:r>
    </w:p>
  </w:endnote>
  <w:endnote w:type="continuationSeparator" w:id="0">
    <w:p w:rsidR="00AF6FDF" w:rsidRDefault="00AF6FDF" w:rsidP="00645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FDF" w:rsidRDefault="00AF6FDF" w:rsidP="00645E74">
      <w:r>
        <w:separator/>
      </w:r>
    </w:p>
  </w:footnote>
  <w:footnote w:type="continuationSeparator" w:id="0">
    <w:p w:rsidR="00AF6FDF" w:rsidRDefault="00AF6FDF" w:rsidP="00645E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B4C35"/>
    <w:multiLevelType w:val="hybridMultilevel"/>
    <w:tmpl w:val="FB684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14187D"/>
    <w:multiLevelType w:val="hybridMultilevel"/>
    <w:tmpl w:val="D430B28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0A7FE4"/>
    <w:multiLevelType w:val="hybridMultilevel"/>
    <w:tmpl w:val="3E78DB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D716B5"/>
    <w:multiLevelType w:val="hybridMultilevel"/>
    <w:tmpl w:val="81FC2A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CB7966"/>
    <w:multiLevelType w:val="hybridMultilevel"/>
    <w:tmpl w:val="8226957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FA5C98"/>
    <w:multiLevelType w:val="hybridMultilevel"/>
    <w:tmpl w:val="D256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2C2D9B"/>
    <w:multiLevelType w:val="hybridMultilevel"/>
    <w:tmpl w:val="E390AA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E24CB8"/>
    <w:multiLevelType w:val="hybridMultilevel"/>
    <w:tmpl w:val="5538B5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0367194"/>
    <w:multiLevelType w:val="hybridMultilevel"/>
    <w:tmpl w:val="8520C2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20A160C"/>
    <w:multiLevelType w:val="hybridMultilevel"/>
    <w:tmpl w:val="60286EC8"/>
    <w:lvl w:ilvl="0" w:tplc="C8FABC1E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0">
    <w:nsid w:val="6B75312F"/>
    <w:multiLevelType w:val="hybridMultilevel"/>
    <w:tmpl w:val="5150E9E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0B2433"/>
    <w:multiLevelType w:val="hybridMultilevel"/>
    <w:tmpl w:val="2A08E0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AE74911"/>
    <w:multiLevelType w:val="hybridMultilevel"/>
    <w:tmpl w:val="D96C91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B95613D"/>
    <w:multiLevelType w:val="hybridMultilevel"/>
    <w:tmpl w:val="BE0C5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11"/>
  </w:num>
  <w:num w:numId="6">
    <w:abstractNumId w:val="8"/>
  </w:num>
  <w:num w:numId="7">
    <w:abstractNumId w:val="13"/>
  </w:num>
  <w:num w:numId="8">
    <w:abstractNumId w:val="2"/>
  </w:num>
  <w:num w:numId="9">
    <w:abstractNumId w:val="12"/>
  </w:num>
  <w:num w:numId="10">
    <w:abstractNumId w:val="9"/>
  </w:num>
  <w:num w:numId="11">
    <w:abstractNumId w:val="3"/>
  </w:num>
  <w:num w:numId="12">
    <w:abstractNumId w:val="10"/>
  </w:num>
  <w:num w:numId="13">
    <w:abstractNumId w:val="4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315B"/>
    <w:rsid w:val="00063477"/>
    <w:rsid w:val="000F7B2A"/>
    <w:rsid w:val="00137112"/>
    <w:rsid w:val="002074CD"/>
    <w:rsid w:val="002442F5"/>
    <w:rsid w:val="00261415"/>
    <w:rsid w:val="002E538E"/>
    <w:rsid w:val="00395950"/>
    <w:rsid w:val="004221A1"/>
    <w:rsid w:val="00427844"/>
    <w:rsid w:val="004359FC"/>
    <w:rsid w:val="00444BEF"/>
    <w:rsid w:val="00545203"/>
    <w:rsid w:val="005A227E"/>
    <w:rsid w:val="005C7430"/>
    <w:rsid w:val="005F6B59"/>
    <w:rsid w:val="00645E74"/>
    <w:rsid w:val="00695967"/>
    <w:rsid w:val="00721F0B"/>
    <w:rsid w:val="007322B5"/>
    <w:rsid w:val="007768D5"/>
    <w:rsid w:val="007B3743"/>
    <w:rsid w:val="007B675F"/>
    <w:rsid w:val="007C5D58"/>
    <w:rsid w:val="007E3AB6"/>
    <w:rsid w:val="0080315B"/>
    <w:rsid w:val="00837A3D"/>
    <w:rsid w:val="00865A4D"/>
    <w:rsid w:val="008A3C37"/>
    <w:rsid w:val="00920879"/>
    <w:rsid w:val="00937D0C"/>
    <w:rsid w:val="00980B69"/>
    <w:rsid w:val="00A66494"/>
    <w:rsid w:val="00AD64D6"/>
    <w:rsid w:val="00AF6FDF"/>
    <w:rsid w:val="00BA1771"/>
    <w:rsid w:val="00C7544F"/>
    <w:rsid w:val="00D23B44"/>
    <w:rsid w:val="00DB46D3"/>
    <w:rsid w:val="00E45335"/>
    <w:rsid w:val="00ED4D1C"/>
    <w:rsid w:val="00F26C1B"/>
    <w:rsid w:val="00F85933"/>
    <w:rsid w:val="00F91593"/>
    <w:rsid w:val="00FB12E9"/>
    <w:rsid w:val="00FF4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15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45E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5E7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645E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5E74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A664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08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352</TotalTime>
  <Pages>4</Pages>
  <Words>814</Words>
  <Characters>4643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mtrickovic</dc:creator>
  <cp:keywords/>
  <dc:description/>
  <cp:lastModifiedBy>sdjokovic</cp:lastModifiedBy>
  <cp:revision>15</cp:revision>
  <cp:lastPrinted>2018-04-04T12:40:00Z</cp:lastPrinted>
  <dcterms:created xsi:type="dcterms:W3CDTF">2017-10-05T06:05:00Z</dcterms:created>
  <dcterms:modified xsi:type="dcterms:W3CDTF">2018-04-05T10:28:00Z</dcterms:modified>
</cp:coreProperties>
</file>